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0"/>
        <w:gridCol w:w="2086"/>
        <w:gridCol w:w="87"/>
        <w:gridCol w:w="1973"/>
      </w:tblGrid>
      <w:tr w:rsidR="001D6F99" w14:paraId="75F41749" w14:textId="77777777" w:rsidTr="002B0813">
        <w:tc>
          <w:tcPr>
            <w:tcW w:w="9056" w:type="dxa"/>
            <w:gridSpan w:val="4"/>
            <w:shd w:val="clear" w:color="auto" w:fill="4472C4" w:themeFill="accent1"/>
          </w:tcPr>
          <w:p w14:paraId="7E509F16" w14:textId="77777777" w:rsidR="001D6F99" w:rsidRPr="00EA066D" w:rsidRDefault="001D6F99" w:rsidP="001D6F99">
            <w:pPr>
              <w:jc w:val="center"/>
              <w:rPr>
                <w:sz w:val="36"/>
                <w:szCs w:val="36"/>
              </w:rPr>
            </w:pPr>
            <w:r w:rsidRPr="00EA066D">
              <w:rPr>
                <w:sz w:val="36"/>
                <w:szCs w:val="36"/>
              </w:rPr>
              <w:t>Prijslijst</w:t>
            </w:r>
          </w:p>
        </w:tc>
      </w:tr>
      <w:tr w:rsidR="001D6F99" w14:paraId="0B5F6A9E" w14:textId="77777777" w:rsidTr="002B0813">
        <w:tc>
          <w:tcPr>
            <w:tcW w:w="4910" w:type="dxa"/>
            <w:shd w:val="clear" w:color="auto" w:fill="4472C4" w:themeFill="accent1"/>
          </w:tcPr>
          <w:p w14:paraId="302E34F2" w14:textId="77777777" w:rsidR="001D6F99" w:rsidRPr="00EA066D" w:rsidRDefault="001D6F99" w:rsidP="001D6F9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86" w:type="dxa"/>
            <w:shd w:val="clear" w:color="auto" w:fill="4472C4" w:themeFill="accent1"/>
          </w:tcPr>
          <w:p w14:paraId="77B1F144" w14:textId="77777777" w:rsidR="001D6F99" w:rsidRPr="00EA066D" w:rsidRDefault="001D6F99" w:rsidP="001D6F99">
            <w:pPr>
              <w:jc w:val="center"/>
              <w:rPr>
                <w:sz w:val="36"/>
                <w:szCs w:val="36"/>
              </w:rPr>
            </w:pPr>
            <w:r w:rsidRPr="00EA066D">
              <w:rPr>
                <w:sz w:val="36"/>
                <w:szCs w:val="36"/>
              </w:rPr>
              <w:t>Aantal</w:t>
            </w:r>
          </w:p>
        </w:tc>
        <w:tc>
          <w:tcPr>
            <w:tcW w:w="2060" w:type="dxa"/>
            <w:gridSpan w:val="2"/>
            <w:shd w:val="clear" w:color="auto" w:fill="4472C4" w:themeFill="accent1"/>
          </w:tcPr>
          <w:p w14:paraId="0081B73E" w14:textId="77777777" w:rsidR="001D6F99" w:rsidRPr="00EA066D" w:rsidRDefault="001D6F99" w:rsidP="001D6F99">
            <w:pPr>
              <w:jc w:val="center"/>
              <w:rPr>
                <w:sz w:val="36"/>
                <w:szCs w:val="36"/>
              </w:rPr>
            </w:pPr>
            <w:r w:rsidRPr="00EA066D">
              <w:rPr>
                <w:sz w:val="36"/>
                <w:szCs w:val="36"/>
              </w:rPr>
              <w:t>Prijs</w:t>
            </w:r>
          </w:p>
        </w:tc>
      </w:tr>
      <w:tr w:rsidR="001D6F99" w14:paraId="52502E5E" w14:textId="77777777" w:rsidTr="002B0813">
        <w:tc>
          <w:tcPr>
            <w:tcW w:w="9056" w:type="dxa"/>
            <w:gridSpan w:val="4"/>
            <w:shd w:val="clear" w:color="auto" w:fill="8EAADB" w:themeFill="accent1" w:themeFillTint="99"/>
          </w:tcPr>
          <w:p w14:paraId="6689DF80" w14:textId="77777777" w:rsidR="001D6F99" w:rsidRPr="0003385C" w:rsidRDefault="001D6F99" w:rsidP="00EA066D">
            <w:pPr>
              <w:spacing w:line="276" w:lineRule="auto"/>
            </w:pPr>
            <w:r w:rsidRPr="0003385C">
              <w:t>Kookpotten</w:t>
            </w:r>
          </w:p>
        </w:tc>
      </w:tr>
      <w:tr w:rsidR="001D6F99" w14:paraId="22FD06D6" w14:textId="77777777" w:rsidTr="002B0813">
        <w:tc>
          <w:tcPr>
            <w:tcW w:w="4910" w:type="dxa"/>
          </w:tcPr>
          <w:p w14:paraId="690FADDA" w14:textId="77777777" w:rsidR="001D6F99" w:rsidRPr="0003385C" w:rsidRDefault="001D6F99" w:rsidP="00EA066D">
            <w:pPr>
              <w:spacing w:line="276" w:lineRule="auto"/>
            </w:pPr>
            <w:r w:rsidRPr="0003385C">
              <w:t>Klein/groot/met kraantje</w:t>
            </w:r>
          </w:p>
        </w:tc>
        <w:tc>
          <w:tcPr>
            <w:tcW w:w="2086" w:type="dxa"/>
          </w:tcPr>
          <w:p w14:paraId="198D7F01" w14:textId="77777777" w:rsidR="001D6F99" w:rsidRPr="0003385C" w:rsidRDefault="001D6F99" w:rsidP="00EA066D">
            <w:pPr>
              <w:spacing w:line="276" w:lineRule="auto"/>
            </w:pPr>
          </w:p>
        </w:tc>
        <w:tc>
          <w:tcPr>
            <w:tcW w:w="2060" w:type="dxa"/>
            <w:gridSpan w:val="2"/>
          </w:tcPr>
          <w:p w14:paraId="644E1809" w14:textId="77777777" w:rsidR="001D6F99" w:rsidRPr="0003385C" w:rsidRDefault="001D6F99" w:rsidP="00EA066D">
            <w:pPr>
              <w:spacing w:line="276" w:lineRule="auto"/>
            </w:pPr>
            <w:r w:rsidRPr="0003385C">
              <w:t>€ 5,00</w:t>
            </w:r>
          </w:p>
        </w:tc>
      </w:tr>
      <w:tr w:rsidR="001D6F99" w14:paraId="195FCB17" w14:textId="77777777" w:rsidTr="002B0813">
        <w:tc>
          <w:tcPr>
            <w:tcW w:w="4910" w:type="dxa"/>
          </w:tcPr>
          <w:p w14:paraId="5FFBF2FE" w14:textId="77777777" w:rsidR="001D6F99" w:rsidRPr="0003385C" w:rsidRDefault="001D6F99" w:rsidP="00EA066D">
            <w:pPr>
              <w:spacing w:line="276" w:lineRule="auto"/>
            </w:pPr>
            <w:proofErr w:type="spellStart"/>
            <w:r w:rsidRPr="0003385C">
              <w:t>Warmhoudpot</w:t>
            </w:r>
            <w:proofErr w:type="spellEnd"/>
          </w:p>
        </w:tc>
        <w:tc>
          <w:tcPr>
            <w:tcW w:w="2086" w:type="dxa"/>
          </w:tcPr>
          <w:p w14:paraId="5FA5DD67" w14:textId="77777777" w:rsidR="001D6F99" w:rsidRPr="0003385C" w:rsidRDefault="001D6F99" w:rsidP="00EA066D">
            <w:pPr>
              <w:spacing w:line="276" w:lineRule="auto"/>
            </w:pPr>
          </w:p>
        </w:tc>
        <w:tc>
          <w:tcPr>
            <w:tcW w:w="2060" w:type="dxa"/>
            <w:gridSpan w:val="2"/>
          </w:tcPr>
          <w:p w14:paraId="792B9E2B" w14:textId="77777777" w:rsidR="001D6F99" w:rsidRPr="0003385C" w:rsidRDefault="001D6F99" w:rsidP="00EA066D">
            <w:pPr>
              <w:spacing w:line="276" w:lineRule="auto"/>
            </w:pPr>
            <w:r w:rsidRPr="0003385C">
              <w:t>€ 10,00</w:t>
            </w:r>
          </w:p>
        </w:tc>
      </w:tr>
      <w:tr w:rsidR="001D6F99" w14:paraId="2FC6B282" w14:textId="77777777" w:rsidTr="002B0813">
        <w:tc>
          <w:tcPr>
            <w:tcW w:w="4910" w:type="dxa"/>
          </w:tcPr>
          <w:p w14:paraId="0AFEE163" w14:textId="77777777" w:rsidR="001D6F99" w:rsidRPr="0003385C" w:rsidRDefault="001D6F99" w:rsidP="00EA066D">
            <w:pPr>
              <w:spacing w:line="276" w:lineRule="auto"/>
            </w:pPr>
            <w:proofErr w:type="spellStart"/>
            <w:r w:rsidRPr="0003385C">
              <w:t>Warmhoudbak</w:t>
            </w:r>
            <w:proofErr w:type="spellEnd"/>
          </w:p>
        </w:tc>
        <w:tc>
          <w:tcPr>
            <w:tcW w:w="2086" w:type="dxa"/>
          </w:tcPr>
          <w:p w14:paraId="6F1956FF" w14:textId="77777777" w:rsidR="001D6F99" w:rsidRPr="0003385C" w:rsidRDefault="001D6F99" w:rsidP="00EA066D">
            <w:pPr>
              <w:spacing w:line="276" w:lineRule="auto"/>
            </w:pPr>
          </w:p>
        </w:tc>
        <w:tc>
          <w:tcPr>
            <w:tcW w:w="2060" w:type="dxa"/>
            <w:gridSpan w:val="2"/>
          </w:tcPr>
          <w:p w14:paraId="3A2B7224" w14:textId="77777777" w:rsidR="001D6F99" w:rsidRPr="0003385C" w:rsidRDefault="001D6F99" w:rsidP="00EA066D">
            <w:pPr>
              <w:spacing w:line="276" w:lineRule="auto"/>
            </w:pPr>
            <w:r w:rsidRPr="0003385C">
              <w:t>€ 10,00</w:t>
            </w:r>
          </w:p>
        </w:tc>
      </w:tr>
      <w:tr w:rsidR="002B0813" w14:paraId="7AC952A7" w14:textId="77777777" w:rsidTr="002B0813">
        <w:tc>
          <w:tcPr>
            <w:tcW w:w="4910" w:type="dxa"/>
          </w:tcPr>
          <w:p w14:paraId="74BB007D" w14:textId="77777777" w:rsidR="002B0813" w:rsidRPr="0003385C" w:rsidRDefault="002B0813" w:rsidP="00EA066D">
            <w:pPr>
              <w:spacing w:line="276" w:lineRule="auto"/>
            </w:pPr>
            <w:r w:rsidRPr="0003385C">
              <w:t>Frietkommetjes</w:t>
            </w:r>
          </w:p>
        </w:tc>
        <w:tc>
          <w:tcPr>
            <w:tcW w:w="2086" w:type="dxa"/>
          </w:tcPr>
          <w:p w14:paraId="450E9E64" w14:textId="77777777" w:rsidR="002B0813" w:rsidRPr="0003385C" w:rsidRDefault="002B0813" w:rsidP="00EA066D">
            <w:pPr>
              <w:spacing w:line="276" w:lineRule="auto"/>
            </w:pPr>
          </w:p>
        </w:tc>
        <w:tc>
          <w:tcPr>
            <w:tcW w:w="2060" w:type="dxa"/>
            <w:gridSpan w:val="2"/>
          </w:tcPr>
          <w:p w14:paraId="5CDF3A38" w14:textId="77777777" w:rsidR="002B0813" w:rsidRPr="0003385C" w:rsidRDefault="002B0813" w:rsidP="00EA066D">
            <w:pPr>
              <w:spacing w:line="276" w:lineRule="auto"/>
            </w:pPr>
            <w:r w:rsidRPr="0003385C">
              <w:t>€ 2,00</w:t>
            </w:r>
          </w:p>
        </w:tc>
      </w:tr>
      <w:tr w:rsidR="001D6F99" w14:paraId="533BDB3E" w14:textId="77777777" w:rsidTr="002B0813">
        <w:tc>
          <w:tcPr>
            <w:tcW w:w="9056" w:type="dxa"/>
            <w:gridSpan w:val="4"/>
            <w:shd w:val="clear" w:color="auto" w:fill="8EAADB" w:themeFill="accent1" w:themeFillTint="99"/>
          </w:tcPr>
          <w:p w14:paraId="1874C87B" w14:textId="77777777" w:rsidR="001D6F99" w:rsidRPr="0003385C" w:rsidRDefault="001D6F99" w:rsidP="00EA066D">
            <w:pPr>
              <w:spacing w:line="276" w:lineRule="auto"/>
            </w:pPr>
            <w:r w:rsidRPr="0003385C">
              <w:t>Kookmateriaal</w:t>
            </w:r>
          </w:p>
        </w:tc>
      </w:tr>
      <w:tr w:rsidR="001D6F99" w14:paraId="3B5AA94D" w14:textId="77777777" w:rsidTr="002B0813">
        <w:tc>
          <w:tcPr>
            <w:tcW w:w="4910" w:type="dxa"/>
          </w:tcPr>
          <w:p w14:paraId="3A56BB15" w14:textId="77777777" w:rsidR="001D6F99" w:rsidRPr="0003385C" w:rsidRDefault="001D6F99" w:rsidP="00EA066D">
            <w:pPr>
              <w:spacing w:line="276" w:lineRule="auto"/>
            </w:pPr>
            <w:r w:rsidRPr="0003385C">
              <w:t>Vergiet</w:t>
            </w:r>
          </w:p>
        </w:tc>
        <w:tc>
          <w:tcPr>
            <w:tcW w:w="2086" w:type="dxa"/>
          </w:tcPr>
          <w:p w14:paraId="2C53DB23" w14:textId="77777777" w:rsidR="001D6F99" w:rsidRPr="0003385C" w:rsidRDefault="001D6F99" w:rsidP="00EA066D">
            <w:pPr>
              <w:spacing w:line="276" w:lineRule="auto"/>
            </w:pPr>
          </w:p>
        </w:tc>
        <w:tc>
          <w:tcPr>
            <w:tcW w:w="2060" w:type="dxa"/>
            <w:gridSpan w:val="2"/>
          </w:tcPr>
          <w:p w14:paraId="280AA4A2" w14:textId="77777777" w:rsidR="001D6F99" w:rsidRPr="0003385C" w:rsidRDefault="001D6F99" w:rsidP="00EA066D">
            <w:pPr>
              <w:spacing w:line="276" w:lineRule="auto"/>
            </w:pPr>
            <w:r w:rsidRPr="0003385C">
              <w:t>€ 2,00</w:t>
            </w:r>
          </w:p>
        </w:tc>
      </w:tr>
      <w:tr w:rsidR="001D6F99" w14:paraId="2B352A1E" w14:textId="77777777" w:rsidTr="002B0813">
        <w:tc>
          <w:tcPr>
            <w:tcW w:w="4910" w:type="dxa"/>
          </w:tcPr>
          <w:p w14:paraId="201DCFA2" w14:textId="77777777" w:rsidR="001D6F99" w:rsidRPr="0003385C" w:rsidRDefault="001D6F99" w:rsidP="00EA066D">
            <w:pPr>
              <w:spacing w:line="276" w:lineRule="auto"/>
            </w:pPr>
            <w:r w:rsidRPr="0003385C">
              <w:t>Pureemaker (passe-</w:t>
            </w:r>
            <w:proofErr w:type="spellStart"/>
            <w:r w:rsidRPr="0003385C">
              <w:t>vite</w:t>
            </w:r>
            <w:proofErr w:type="spellEnd"/>
            <w:r w:rsidRPr="0003385C">
              <w:t>)</w:t>
            </w:r>
          </w:p>
        </w:tc>
        <w:tc>
          <w:tcPr>
            <w:tcW w:w="2086" w:type="dxa"/>
          </w:tcPr>
          <w:p w14:paraId="32B33978" w14:textId="77777777" w:rsidR="001D6F99" w:rsidRPr="0003385C" w:rsidRDefault="001D6F99" w:rsidP="00EA066D">
            <w:pPr>
              <w:spacing w:line="276" w:lineRule="auto"/>
            </w:pPr>
          </w:p>
        </w:tc>
        <w:tc>
          <w:tcPr>
            <w:tcW w:w="2060" w:type="dxa"/>
            <w:gridSpan w:val="2"/>
          </w:tcPr>
          <w:p w14:paraId="20B06C3D" w14:textId="77777777" w:rsidR="001D6F99" w:rsidRPr="0003385C" w:rsidRDefault="001D6F99" w:rsidP="00EA066D">
            <w:pPr>
              <w:spacing w:line="276" w:lineRule="auto"/>
            </w:pPr>
            <w:r w:rsidRPr="0003385C">
              <w:t>€ 10,00</w:t>
            </w:r>
          </w:p>
        </w:tc>
      </w:tr>
      <w:tr w:rsidR="001D6F99" w14:paraId="13EC4E7A" w14:textId="77777777" w:rsidTr="002B0813">
        <w:tc>
          <w:tcPr>
            <w:tcW w:w="4910" w:type="dxa"/>
          </w:tcPr>
          <w:p w14:paraId="319D7F17" w14:textId="77777777" w:rsidR="001D6F99" w:rsidRPr="0003385C" w:rsidRDefault="001D6F99" w:rsidP="00EA066D">
            <w:pPr>
              <w:spacing w:line="276" w:lineRule="auto"/>
            </w:pPr>
            <w:r w:rsidRPr="0003385C">
              <w:t>Braadslee</w:t>
            </w:r>
          </w:p>
        </w:tc>
        <w:tc>
          <w:tcPr>
            <w:tcW w:w="2086" w:type="dxa"/>
          </w:tcPr>
          <w:p w14:paraId="0221660F" w14:textId="77777777" w:rsidR="001D6F99" w:rsidRPr="0003385C" w:rsidRDefault="001D6F99" w:rsidP="00EA066D">
            <w:pPr>
              <w:spacing w:line="276" w:lineRule="auto"/>
            </w:pPr>
          </w:p>
        </w:tc>
        <w:tc>
          <w:tcPr>
            <w:tcW w:w="2060" w:type="dxa"/>
            <w:gridSpan w:val="2"/>
          </w:tcPr>
          <w:p w14:paraId="5654F29D" w14:textId="77777777" w:rsidR="001D6F99" w:rsidRPr="0003385C" w:rsidRDefault="001D6F99" w:rsidP="00EA066D">
            <w:pPr>
              <w:spacing w:line="276" w:lineRule="auto"/>
            </w:pPr>
            <w:r w:rsidRPr="0003385C">
              <w:t>€ 15,00</w:t>
            </w:r>
          </w:p>
        </w:tc>
      </w:tr>
      <w:tr w:rsidR="001D6F99" w14:paraId="750A1F88" w14:textId="77777777" w:rsidTr="002B0813">
        <w:tc>
          <w:tcPr>
            <w:tcW w:w="4910" w:type="dxa"/>
          </w:tcPr>
          <w:p w14:paraId="6B8B55D7" w14:textId="77777777" w:rsidR="001D6F99" w:rsidRPr="0003385C" w:rsidRDefault="001D6F99" w:rsidP="00EA066D">
            <w:pPr>
              <w:spacing w:line="276" w:lineRule="auto"/>
            </w:pPr>
            <w:proofErr w:type="spellStart"/>
            <w:r w:rsidRPr="0003385C">
              <w:t>Braadsleepan</w:t>
            </w:r>
            <w:proofErr w:type="spellEnd"/>
            <w:r w:rsidRPr="0003385C">
              <w:t xml:space="preserve"> + deksel</w:t>
            </w:r>
          </w:p>
        </w:tc>
        <w:tc>
          <w:tcPr>
            <w:tcW w:w="2086" w:type="dxa"/>
          </w:tcPr>
          <w:p w14:paraId="5B6909CC" w14:textId="77777777" w:rsidR="001D6F99" w:rsidRPr="0003385C" w:rsidRDefault="001D6F99" w:rsidP="00EA066D">
            <w:pPr>
              <w:spacing w:line="276" w:lineRule="auto"/>
            </w:pPr>
          </w:p>
        </w:tc>
        <w:tc>
          <w:tcPr>
            <w:tcW w:w="2060" w:type="dxa"/>
            <w:gridSpan w:val="2"/>
          </w:tcPr>
          <w:p w14:paraId="67A9B824" w14:textId="0D4D9394" w:rsidR="001D6F99" w:rsidRPr="0003385C" w:rsidRDefault="001D6F99" w:rsidP="00EA066D">
            <w:pPr>
              <w:spacing w:line="276" w:lineRule="auto"/>
            </w:pPr>
            <w:r w:rsidRPr="0003385C">
              <w:t>€</w:t>
            </w:r>
            <w:r w:rsidR="002B0813" w:rsidRPr="0003385C">
              <w:t xml:space="preserve"> </w:t>
            </w:r>
            <w:r w:rsidR="004B6CF0" w:rsidRPr="0003385C">
              <w:t>5</w:t>
            </w:r>
            <w:r w:rsidRPr="0003385C">
              <w:t>,00</w:t>
            </w:r>
          </w:p>
        </w:tc>
      </w:tr>
      <w:tr w:rsidR="001D6F99" w14:paraId="0030BAE2" w14:textId="77777777" w:rsidTr="002B0813">
        <w:tc>
          <w:tcPr>
            <w:tcW w:w="4910" w:type="dxa"/>
          </w:tcPr>
          <w:p w14:paraId="2068982C" w14:textId="77777777" w:rsidR="001D6F99" w:rsidRPr="0003385C" w:rsidRDefault="001D6F99" w:rsidP="00EA066D">
            <w:pPr>
              <w:spacing w:line="276" w:lineRule="auto"/>
            </w:pPr>
            <w:r w:rsidRPr="0003385C">
              <w:t>Gasbekken 1 vuur</w:t>
            </w:r>
          </w:p>
        </w:tc>
        <w:tc>
          <w:tcPr>
            <w:tcW w:w="2086" w:type="dxa"/>
          </w:tcPr>
          <w:p w14:paraId="67A29BE2" w14:textId="77777777" w:rsidR="001D6F99" w:rsidRPr="0003385C" w:rsidRDefault="001D6F99" w:rsidP="00EA066D">
            <w:pPr>
              <w:spacing w:line="276" w:lineRule="auto"/>
            </w:pPr>
          </w:p>
        </w:tc>
        <w:tc>
          <w:tcPr>
            <w:tcW w:w="2060" w:type="dxa"/>
            <w:gridSpan w:val="2"/>
          </w:tcPr>
          <w:p w14:paraId="64432D60" w14:textId="77777777" w:rsidR="001D6F99" w:rsidRPr="0003385C" w:rsidRDefault="001D6F99" w:rsidP="00EA066D">
            <w:pPr>
              <w:spacing w:line="276" w:lineRule="auto"/>
            </w:pPr>
            <w:r w:rsidRPr="0003385C">
              <w:t>€</w:t>
            </w:r>
            <w:r w:rsidR="002B0813" w:rsidRPr="0003385C">
              <w:t xml:space="preserve"> </w:t>
            </w:r>
            <w:r w:rsidR="00B912F5" w:rsidRPr="0003385C">
              <w:t>8</w:t>
            </w:r>
            <w:r w:rsidRPr="0003385C">
              <w:t>,00</w:t>
            </w:r>
          </w:p>
        </w:tc>
      </w:tr>
      <w:tr w:rsidR="001D6F99" w14:paraId="6864584A" w14:textId="77777777" w:rsidTr="002B0813">
        <w:tc>
          <w:tcPr>
            <w:tcW w:w="4910" w:type="dxa"/>
          </w:tcPr>
          <w:p w14:paraId="687E1F01" w14:textId="77777777" w:rsidR="001D6F99" w:rsidRPr="0003385C" w:rsidRDefault="001D6F99" w:rsidP="00EA066D">
            <w:pPr>
              <w:spacing w:line="276" w:lineRule="auto"/>
            </w:pPr>
            <w:r w:rsidRPr="0003385C">
              <w:t>Gasbekken 2 vuren</w:t>
            </w:r>
          </w:p>
        </w:tc>
        <w:tc>
          <w:tcPr>
            <w:tcW w:w="2086" w:type="dxa"/>
          </w:tcPr>
          <w:p w14:paraId="49785E54" w14:textId="77777777" w:rsidR="001D6F99" w:rsidRPr="0003385C" w:rsidRDefault="001D6F99" w:rsidP="00EA066D">
            <w:pPr>
              <w:spacing w:line="276" w:lineRule="auto"/>
            </w:pPr>
          </w:p>
        </w:tc>
        <w:tc>
          <w:tcPr>
            <w:tcW w:w="2060" w:type="dxa"/>
            <w:gridSpan w:val="2"/>
          </w:tcPr>
          <w:p w14:paraId="29C79322" w14:textId="77777777" w:rsidR="001D6F99" w:rsidRPr="0003385C" w:rsidRDefault="001D6F99" w:rsidP="00EA066D">
            <w:pPr>
              <w:spacing w:line="276" w:lineRule="auto"/>
            </w:pPr>
            <w:r w:rsidRPr="0003385C">
              <w:t xml:space="preserve">€ </w:t>
            </w:r>
            <w:r w:rsidR="00B912F5" w:rsidRPr="0003385C">
              <w:t>15,</w:t>
            </w:r>
            <w:r w:rsidR="002B0813" w:rsidRPr="0003385C">
              <w:t>00</w:t>
            </w:r>
          </w:p>
        </w:tc>
      </w:tr>
      <w:tr w:rsidR="002B0813" w14:paraId="413C9E25" w14:textId="77777777" w:rsidTr="002B0813">
        <w:tc>
          <w:tcPr>
            <w:tcW w:w="4910" w:type="dxa"/>
          </w:tcPr>
          <w:p w14:paraId="6C9C0006" w14:textId="77777777" w:rsidR="002B0813" w:rsidRPr="0003385C" w:rsidRDefault="002B0813" w:rsidP="00EA066D">
            <w:pPr>
              <w:spacing w:line="276" w:lineRule="auto"/>
            </w:pPr>
            <w:r w:rsidRPr="0003385C">
              <w:t>Pannenkoekenplaat</w:t>
            </w:r>
          </w:p>
        </w:tc>
        <w:tc>
          <w:tcPr>
            <w:tcW w:w="2086" w:type="dxa"/>
          </w:tcPr>
          <w:p w14:paraId="37B9CAA9" w14:textId="77777777" w:rsidR="002B0813" w:rsidRPr="0003385C" w:rsidRDefault="002B0813" w:rsidP="00EA066D">
            <w:pPr>
              <w:spacing w:line="276" w:lineRule="auto"/>
            </w:pPr>
          </w:p>
        </w:tc>
        <w:tc>
          <w:tcPr>
            <w:tcW w:w="2060" w:type="dxa"/>
            <w:gridSpan w:val="2"/>
          </w:tcPr>
          <w:p w14:paraId="6DA07F32" w14:textId="77777777" w:rsidR="002B0813" w:rsidRPr="0003385C" w:rsidRDefault="002B0813" w:rsidP="00EA066D">
            <w:pPr>
              <w:spacing w:line="276" w:lineRule="auto"/>
            </w:pPr>
            <w:r w:rsidRPr="0003385C">
              <w:t>€ 20,00</w:t>
            </w:r>
          </w:p>
        </w:tc>
      </w:tr>
      <w:tr w:rsidR="002B0813" w14:paraId="06DFDC62" w14:textId="77777777" w:rsidTr="002B0813">
        <w:tc>
          <w:tcPr>
            <w:tcW w:w="9056" w:type="dxa"/>
            <w:gridSpan w:val="4"/>
            <w:shd w:val="clear" w:color="auto" w:fill="8EAADB" w:themeFill="accent1" w:themeFillTint="99"/>
          </w:tcPr>
          <w:p w14:paraId="4D8BCA61" w14:textId="77777777" w:rsidR="002B0813" w:rsidRPr="0003385C" w:rsidRDefault="002B0813" w:rsidP="00EA066D">
            <w:pPr>
              <w:spacing w:line="276" w:lineRule="auto"/>
            </w:pPr>
            <w:r w:rsidRPr="0003385C">
              <w:t>Klein kookmateriaal</w:t>
            </w:r>
            <w:r w:rsidR="00572843" w:rsidRPr="0003385C">
              <w:t xml:space="preserve"> </w:t>
            </w:r>
          </w:p>
        </w:tc>
      </w:tr>
      <w:tr w:rsidR="002B0813" w14:paraId="5F34E3C8" w14:textId="77777777" w:rsidTr="002B0813">
        <w:tc>
          <w:tcPr>
            <w:tcW w:w="4910" w:type="dxa"/>
          </w:tcPr>
          <w:p w14:paraId="551659B7" w14:textId="77777777" w:rsidR="002B0813" w:rsidRPr="0003385C" w:rsidRDefault="002B0813" w:rsidP="00EA066D">
            <w:pPr>
              <w:spacing w:line="276" w:lineRule="auto"/>
            </w:pPr>
            <w:r w:rsidRPr="0003385C">
              <w:t>Pollepel</w:t>
            </w:r>
          </w:p>
        </w:tc>
        <w:tc>
          <w:tcPr>
            <w:tcW w:w="2086" w:type="dxa"/>
          </w:tcPr>
          <w:p w14:paraId="557CB192" w14:textId="77777777" w:rsidR="002B0813" w:rsidRPr="0003385C" w:rsidRDefault="002B0813" w:rsidP="00EA066D">
            <w:pPr>
              <w:spacing w:line="276" w:lineRule="auto"/>
            </w:pPr>
          </w:p>
        </w:tc>
        <w:tc>
          <w:tcPr>
            <w:tcW w:w="2060" w:type="dxa"/>
            <w:gridSpan w:val="2"/>
          </w:tcPr>
          <w:p w14:paraId="2BB5240D" w14:textId="77777777" w:rsidR="002B0813" w:rsidRPr="0003385C" w:rsidRDefault="002B0813" w:rsidP="00EA066D">
            <w:pPr>
              <w:spacing w:line="276" w:lineRule="auto"/>
            </w:pPr>
            <w:r w:rsidRPr="0003385C">
              <w:t>€ 2,00</w:t>
            </w:r>
          </w:p>
        </w:tc>
      </w:tr>
      <w:tr w:rsidR="002B0813" w14:paraId="17DDC122" w14:textId="77777777" w:rsidTr="002B0813">
        <w:tc>
          <w:tcPr>
            <w:tcW w:w="4910" w:type="dxa"/>
          </w:tcPr>
          <w:p w14:paraId="0B13606D" w14:textId="77777777" w:rsidR="002B0813" w:rsidRPr="0003385C" w:rsidRDefault="002B0813" w:rsidP="00EA066D">
            <w:pPr>
              <w:spacing w:line="276" w:lineRule="auto"/>
            </w:pPr>
            <w:r w:rsidRPr="0003385C">
              <w:t>Grote garde</w:t>
            </w:r>
          </w:p>
        </w:tc>
        <w:tc>
          <w:tcPr>
            <w:tcW w:w="2086" w:type="dxa"/>
          </w:tcPr>
          <w:p w14:paraId="0166F73D" w14:textId="77777777" w:rsidR="002B0813" w:rsidRPr="0003385C" w:rsidRDefault="002B0813" w:rsidP="00EA066D">
            <w:pPr>
              <w:spacing w:line="276" w:lineRule="auto"/>
            </w:pPr>
          </w:p>
        </w:tc>
        <w:tc>
          <w:tcPr>
            <w:tcW w:w="2060" w:type="dxa"/>
            <w:gridSpan w:val="2"/>
          </w:tcPr>
          <w:p w14:paraId="66279721" w14:textId="77777777" w:rsidR="002B0813" w:rsidRPr="0003385C" w:rsidRDefault="002B0813" w:rsidP="00EA066D">
            <w:pPr>
              <w:spacing w:line="276" w:lineRule="auto"/>
            </w:pPr>
            <w:r w:rsidRPr="0003385C">
              <w:t>€ 2,00</w:t>
            </w:r>
          </w:p>
        </w:tc>
      </w:tr>
      <w:tr w:rsidR="002B0813" w14:paraId="7E0C0750" w14:textId="77777777" w:rsidTr="002B0813">
        <w:tc>
          <w:tcPr>
            <w:tcW w:w="4910" w:type="dxa"/>
          </w:tcPr>
          <w:p w14:paraId="3146E2C2" w14:textId="77777777" w:rsidR="002B0813" w:rsidRPr="0003385C" w:rsidRDefault="002B0813" w:rsidP="00EA066D">
            <w:pPr>
              <w:spacing w:line="276" w:lineRule="auto"/>
            </w:pPr>
            <w:r w:rsidRPr="0003385C">
              <w:t>Spatel</w:t>
            </w:r>
          </w:p>
        </w:tc>
        <w:tc>
          <w:tcPr>
            <w:tcW w:w="2086" w:type="dxa"/>
          </w:tcPr>
          <w:p w14:paraId="0776092B" w14:textId="77777777" w:rsidR="002B0813" w:rsidRPr="0003385C" w:rsidRDefault="002B0813" w:rsidP="00EA066D">
            <w:pPr>
              <w:spacing w:line="276" w:lineRule="auto"/>
            </w:pPr>
          </w:p>
        </w:tc>
        <w:tc>
          <w:tcPr>
            <w:tcW w:w="2060" w:type="dxa"/>
            <w:gridSpan w:val="2"/>
          </w:tcPr>
          <w:p w14:paraId="564A5E2F" w14:textId="77777777" w:rsidR="002B0813" w:rsidRPr="0003385C" w:rsidRDefault="002B0813" w:rsidP="00EA066D">
            <w:pPr>
              <w:spacing w:line="276" w:lineRule="auto"/>
            </w:pPr>
            <w:r w:rsidRPr="0003385C">
              <w:t>€ 2,00</w:t>
            </w:r>
          </w:p>
        </w:tc>
      </w:tr>
      <w:tr w:rsidR="00DC18D1" w14:paraId="424AE019" w14:textId="77777777" w:rsidTr="002B0813">
        <w:tc>
          <w:tcPr>
            <w:tcW w:w="4910" w:type="dxa"/>
          </w:tcPr>
          <w:p w14:paraId="4AE72951" w14:textId="30889199" w:rsidR="00DC18D1" w:rsidRPr="0003385C" w:rsidRDefault="00DC18D1" w:rsidP="00EA066D">
            <w:pPr>
              <w:spacing w:line="276" w:lineRule="auto"/>
            </w:pPr>
            <w:r>
              <w:t>Bestek (mes, vork, kleine/grote lepel)</w:t>
            </w:r>
          </w:p>
        </w:tc>
        <w:tc>
          <w:tcPr>
            <w:tcW w:w="2086" w:type="dxa"/>
          </w:tcPr>
          <w:p w14:paraId="2128E93C" w14:textId="77777777" w:rsidR="00DC18D1" w:rsidRPr="0003385C" w:rsidRDefault="00DC18D1" w:rsidP="00EA066D">
            <w:pPr>
              <w:spacing w:line="276" w:lineRule="auto"/>
            </w:pPr>
          </w:p>
        </w:tc>
        <w:tc>
          <w:tcPr>
            <w:tcW w:w="2060" w:type="dxa"/>
            <w:gridSpan w:val="2"/>
          </w:tcPr>
          <w:p w14:paraId="39887059" w14:textId="02467600" w:rsidR="00DC18D1" w:rsidRPr="0003385C" w:rsidRDefault="00DC18D1" w:rsidP="00EA066D">
            <w:pPr>
              <w:spacing w:line="276" w:lineRule="auto"/>
            </w:pPr>
            <w:r>
              <w:t>€ 0,05</w:t>
            </w:r>
          </w:p>
        </w:tc>
      </w:tr>
      <w:tr w:rsidR="002B0813" w14:paraId="3ABA0600" w14:textId="77777777" w:rsidTr="00572843">
        <w:tc>
          <w:tcPr>
            <w:tcW w:w="9056" w:type="dxa"/>
            <w:gridSpan w:val="4"/>
            <w:shd w:val="clear" w:color="auto" w:fill="8EAADB" w:themeFill="accent1" w:themeFillTint="99"/>
          </w:tcPr>
          <w:p w14:paraId="2E818AE4" w14:textId="77777777" w:rsidR="002B0813" w:rsidRPr="0003385C" w:rsidRDefault="002B0813" w:rsidP="00EA066D">
            <w:pPr>
              <w:spacing w:line="276" w:lineRule="auto"/>
            </w:pPr>
            <w:r w:rsidRPr="0003385C">
              <w:t>Extra</w:t>
            </w:r>
          </w:p>
        </w:tc>
      </w:tr>
      <w:tr w:rsidR="002B0813" w14:paraId="60CDE06B" w14:textId="77777777" w:rsidTr="002B0813">
        <w:tc>
          <w:tcPr>
            <w:tcW w:w="4910" w:type="dxa"/>
          </w:tcPr>
          <w:p w14:paraId="0D84F82F" w14:textId="77777777" w:rsidR="002B0813" w:rsidRPr="0003385C" w:rsidRDefault="002B0813" w:rsidP="00EA066D">
            <w:pPr>
              <w:spacing w:line="276" w:lineRule="auto"/>
            </w:pPr>
            <w:r w:rsidRPr="0003385C">
              <w:t>Bordenverwarmer</w:t>
            </w:r>
          </w:p>
        </w:tc>
        <w:tc>
          <w:tcPr>
            <w:tcW w:w="2173" w:type="dxa"/>
            <w:gridSpan w:val="2"/>
          </w:tcPr>
          <w:p w14:paraId="4131CFCF" w14:textId="77777777" w:rsidR="002B0813" w:rsidRPr="0003385C" w:rsidRDefault="002B0813" w:rsidP="00EA066D">
            <w:pPr>
              <w:spacing w:line="276" w:lineRule="auto"/>
            </w:pPr>
          </w:p>
        </w:tc>
        <w:tc>
          <w:tcPr>
            <w:tcW w:w="1973" w:type="dxa"/>
          </w:tcPr>
          <w:p w14:paraId="2EFDFC89" w14:textId="77777777" w:rsidR="002B0813" w:rsidRPr="0003385C" w:rsidRDefault="002B0813" w:rsidP="00EA066D">
            <w:pPr>
              <w:spacing w:line="276" w:lineRule="auto"/>
            </w:pPr>
            <w:r w:rsidRPr="0003385C">
              <w:t>€20,00</w:t>
            </w:r>
          </w:p>
        </w:tc>
      </w:tr>
      <w:tr w:rsidR="002B0813" w14:paraId="15F8FE1E" w14:textId="77777777" w:rsidTr="002B0813">
        <w:tc>
          <w:tcPr>
            <w:tcW w:w="4910" w:type="dxa"/>
          </w:tcPr>
          <w:p w14:paraId="5527621B" w14:textId="77777777" w:rsidR="002B0813" w:rsidRPr="0003385C" w:rsidRDefault="002B0813" w:rsidP="00EA066D">
            <w:pPr>
              <w:spacing w:line="276" w:lineRule="auto"/>
            </w:pPr>
            <w:r w:rsidRPr="0003385C">
              <w:t>Au bain-marie</w:t>
            </w:r>
          </w:p>
        </w:tc>
        <w:tc>
          <w:tcPr>
            <w:tcW w:w="2173" w:type="dxa"/>
            <w:gridSpan w:val="2"/>
          </w:tcPr>
          <w:p w14:paraId="62EB7B9A" w14:textId="77777777" w:rsidR="002B0813" w:rsidRPr="0003385C" w:rsidRDefault="002B0813" w:rsidP="00EA066D">
            <w:pPr>
              <w:spacing w:line="276" w:lineRule="auto"/>
            </w:pPr>
          </w:p>
        </w:tc>
        <w:tc>
          <w:tcPr>
            <w:tcW w:w="1973" w:type="dxa"/>
          </w:tcPr>
          <w:p w14:paraId="7EF19BF5" w14:textId="77777777" w:rsidR="002B0813" w:rsidRPr="0003385C" w:rsidRDefault="002B0813" w:rsidP="00EA066D">
            <w:pPr>
              <w:spacing w:line="276" w:lineRule="auto"/>
            </w:pPr>
            <w:r w:rsidRPr="0003385C">
              <w:t>€20,00</w:t>
            </w:r>
          </w:p>
        </w:tc>
      </w:tr>
      <w:tr w:rsidR="00400867" w14:paraId="52B32751" w14:textId="77777777" w:rsidTr="002B0813">
        <w:tc>
          <w:tcPr>
            <w:tcW w:w="4910" w:type="dxa"/>
          </w:tcPr>
          <w:p w14:paraId="0C397EF9" w14:textId="1792B485" w:rsidR="00400867" w:rsidRPr="0003385C" w:rsidRDefault="00DC18D1" w:rsidP="00EA066D">
            <w:pPr>
              <w:spacing w:line="276" w:lineRule="auto"/>
            </w:pPr>
            <w:proofErr w:type="spellStart"/>
            <w:r w:rsidRPr="0003385C">
              <w:t>Perculator</w:t>
            </w:r>
            <w:proofErr w:type="spellEnd"/>
          </w:p>
        </w:tc>
        <w:tc>
          <w:tcPr>
            <w:tcW w:w="2173" w:type="dxa"/>
            <w:gridSpan w:val="2"/>
          </w:tcPr>
          <w:p w14:paraId="14C8C12B" w14:textId="77777777" w:rsidR="00400867" w:rsidRPr="0003385C" w:rsidRDefault="00400867" w:rsidP="00EA066D">
            <w:pPr>
              <w:spacing w:line="276" w:lineRule="auto"/>
            </w:pPr>
          </w:p>
        </w:tc>
        <w:tc>
          <w:tcPr>
            <w:tcW w:w="1973" w:type="dxa"/>
          </w:tcPr>
          <w:p w14:paraId="74A756A0" w14:textId="122EDB7D" w:rsidR="00400867" w:rsidRPr="0003385C" w:rsidRDefault="00DC18D1" w:rsidP="00EA066D">
            <w:pPr>
              <w:spacing w:line="276" w:lineRule="auto"/>
            </w:pPr>
            <w:r w:rsidRPr="0003385C">
              <w:t>€</w:t>
            </w:r>
            <w:r>
              <w:t>2</w:t>
            </w:r>
            <w:r w:rsidRPr="0003385C">
              <w:t>0,00</w:t>
            </w:r>
          </w:p>
        </w:tc>
      </w:tr>
      <w:tr w:rsidR="007A60EE" w14:paraId="74301E96" w14:textId="77777777" w:rsidTr="002B0813">
        <w:tc>
          <w:tcPr>
            <w:tcW w:w="4910" w:type="dxa"/>
          </w:tcPr>
          <w:p w14:paraId="3DF83D8B" w14:textId="1EDCCC34" w:rsidR="007A60EE" w:rsidRPr="0003385C" w:rsidRDefault="007A60EE" w:rsidP="00EA066D">
            <w:pPr>
              <w:spacing w:line="276" w:lineRule="auto"/>
            </w:pPr>
          </w:p>
        </w:tc>
        <w:tc>
          <w:tcPr>
            <w:tcW w:w="2173" w:type="dxa"/>
            <w:gridSpan w:val="2"/>
          </w:tcPr>
          <w:p w14:paraId="775DE5A5" w14:textId="77777777" w:rsidR="007A60EE" w:rsidRPr="0003385C" w:rsidRDefault="007A60EE" w:rsidP="00EA066D">
            <w:pPr>
              <w:spacing w:line="276" w:lineRule="auto"/>
            </w:pPr>
          </w:p>
        </w:tc>
        <w:tc>
          <w:tcPr>
            <w:tcW w:w="1973" w:type="dxa"/>
          </w:tcPr>
          <w:p w14:paraId="683FD736" w14:textId="2FCEABA1" w:rsidR="007A60EE" w:rsidRPr="0003385C" w:rsidRDefault="007A60EE" w:rsidP="00EA066D">
            <w:pPr>
              <w:spacing w:line="276" w:lineRule="auto"/>
            </w:pPr>
          </w:p>
        </w:tc>
      </w:tr>
      <w:tr w:rsidR="00EA066D" w14:paraId="55C00462" w14:textId="77777777" w:rsidTr="002B0813">
        <w:tc>
          <w:tcPr>
            <w:tcW w:w="4910" w:type="dxa"/>
          </w:tcPr>
          <w:p w14:paraId="751256E0" w14:textId="77777777" w:rsidR="00EA066D" w:rsidRPr="0003385C" w:rsidRDefault="00EA066D" w:rsidP="00EA066D">
            <w:pPr>
              <w:spacing w:line="276" w:lineRule="auto"/>
            </w:pPr>
            <w:r w:rsidRPr="0003385C">
              <w:t>…</w:t>
            </w:r>
          </w:p>
        </w:tc>
        <w:tc>
          <w:tcPr>
            <w:tcW w:w="2173" w:type="dxa"/>
            <w:gridSpan w:val="2"/>
          </w:tcPr>
          <w:p w14:paraId="5B9BCF47" w14:textId="77777777" w:rsidR="00EA066D" w:rsidRPr="0003385C" w:rsidRDefault="00EA066D" w:rsidP="00EA066D">
            <w:pPr>
              <w:spacing w:line="276" w:lineRule="auto"/>
            </w:pPr>
          </w:p>
        </w:tc>
        <w:tc>
          <w:tcPr>
            <w:tcW w:w="1973" w:type="dxa"/>
          </w:tcPr>
          <w:p w14:paraId="036BB309" w14:textId="77777777" w:rsidR="00EA066D" w:rsidRPr="0003385C" w:rsidRDefault="00EA066D" w:rsidP="00EA066D">
            <w:pPr>
              <w:spacing w:line="276" w:lineRule="auto"/>
            </w:pPr>
          </w:p>
        </w:tc>
      </w:tr>
    </w:tbl>
    <w:p w14:paraId="42751292" w14:textId="77777777" w:rsidR="00213F48" w:rsidRDefault="00213F48"/>
    <w:p w14:paraId="20564541" w14:textId="634440B0" w:rsidR="00EA066D" w:rsidRPr="00DC18D1" w:rsidRDefault="00EA066D" w:rsidP="00EA066D">
      <w:pPr>
        <w:rPr>
          <w:sz w:val="28"/>
          <w:szCs w:val="28"/>
        </w:rPr>
      </w:pPr>
      <w:r w:rsidRPr="00DC18D1">
        <w:rPr>
          <w:sz w:val="28"/>
          <w:szCs w:val="28"/>
        </w:rPr>
        <w:t>De waarborg is afhankelijk van het gehuurde materiaal.</w:t>
      </w:r>
    </w:p>
    <w:p w14:paraId="28AB9CC4" w14:textId="77777777" w:rsidR="00EA066D" w:rsidRDefault="00EA066D">
      <w:pPr>
        <w:rPr>
          <w:sz w:val="28"/>
          <w:szCs w:val="28"/>
        </w:rPr>
      </w:pPr>
    </w:p>
    <w:p w14:paraId="5AA9CFFC" w14:textId="77777777" w:rsidR="00EA066D" w:rsidRDefault="00EA066D">
      <w:pPr>
        <w:rPr>
          <w:sz w:val="28"/>
          <w:szCs w:val="28"/>
        </w:rPr>
      </w:pPr>
    </w:p>
    <w:p w14:paraId="3F9CED02" w14:textId="77777777" w:rsidR="002B0813" w:rsidRPr="00EA066D" w:rsidRDefault="00572843">
      <w:pPr>
        <w:rPr>
          <w:sz w:val="28"/>
          <w:szCs w:val="28"/>
        </w:rPr>
      </w:pPr>
      <w:r w:rsidRPr="00EA066D">
        <w:rPr>
          <w:sz w:val="28"/>
          <w:szCs w:val="28"/>
        </w:rPr>
        <w:t>Zoek je iets dat niet in deze lijst staat? Stuur gerust een mailtje!</w:t>
      </w:r>
    </w:p>
    <w:p w14:paraId="023D463D" w14:textId="77777777" w:rsidR="00045B7D" w:rsidRPr="00EA066D" w:rsidRDefault="00045B7D">
      <w:pPr>
        <w:rPr>
          <w:sz w:val="28"/>
          <w:szCs w:val="28"/>
        </w:rPr>
      </w:pPr>
    </w:p>
    <w:p w14:paraId="03BC43D7" w14:textId="7B84B264" w:rsidR="00045B7D" w:rsidRPr="00EA066D" w:rsidRDefault="00045B7D">
      <w:pPr>
        <w:rPr>
          <w:sz w:val="28"/>
          <w:szCs w:val="28"/>
        </w:rPr>
      </w:pPr>
      <w:r w:rsidRPr="00EA066D">
        <w:rPr>
          <w:sz w:val="28"/>
          <w:szCs w:val="28"/>
        </w:rPr>
        <w:t>De waarborg en de huurprijs dienen uiterlijk een week voor de huur gestort te worden op</w:t>
      </w:r>
      <w:r w:rsidRPr="00DC18D1">
        <w:t xml:space="preserve"> </w:t>
      </w:r>
      <w:r w:rsidR="00DC18D1" w:rsidRPr="00DC18D1">
        <w:rPr>
          <w:sz w:val="28"/>
          <w:szCs w:val="28"/>
        </w:rPr>
        <w:t xml:space="preserve">BE75 7360 1812 8051 </w:t>
      </w:r>
      <w:r w:rsidRPr="00EA066D">
        <w:rPr>
          <w:sz w:val="28"/>
          <w:szCs w:val="28"/>
        </w:rPr>
        <w:t>met de mededeling: ‘huur materialen’ + periode van huur + naam (jeugd)vereniging</w:t>
      </w:r>
      <w:r w:rsidR="00EA066D" w:rsidRPr="00EA066D">
        <w:rPr>
          <w:sz w:val="28"/>
          <w:szCs w:val="28"/>
        </w:rPr>
        <w:t>’.</w:t>
      </w:r>
    </w:p>
    <w:p w14:paraId="688352FE" w14:textId="6830D67E" w:rsidR="00EA066D" w:rsidRPr="00EA066D" w:rsidRDefault="00EA066D"/>
    <w:sectPr w:rsidR="00EA066D" w:rsidRPr="00EA066D" w:rsidSect="003E67A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F99"/>
    <w:rsid w:val="0003385C"/>
    <w:rsid w:val="00045B7D"/>
    <w:rsid w:val="001055A3"/>
    <w:rsid w:val="001D6F99"/>
    <w:rsid w:val="00213F48"/>
    <w:rsid w:val="002B0813"/>
    <w:rsid w:val="003E67AB"/>
    <w:rsid w:val="00400867"/>
    <w:rsid w:val="004A6C9E"/>
    <w:rsid w:val="004B6CF0"/>
    <w:rsid w:val="004C335F"/>
    <w:rsid w:val="00505264"/>
    <w:rsid w:val="00572843"/>
    <w:rsid w:val="007A60EE"/>
    <w:rsid w:val="009872AF"/>
    <w:rsid w:val="00B50CA7"/>
    <w:rsid w:val="00B912F5"/>
    <w:rsid w:val="00BF7D0F"/>
    <w:rsid w:val="00DC18D1"/>
    <w:rsid w:val="00EA066D"/>
    <w:rsid w:val="00EE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58734"/>
  <w14:defaultImageDpi w14:val="32767"/>
  <w15:chartTrackingRefBased/>
  <w15:docId w15:val="{BD1409F8-8E20-5848-9444-3410DEA8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D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 hooghe</dc:creator>
  <cp:keywords/>
  <dc:description/>
  <cp:lastModifiedBy>lauren de mey</cp:lastModifiedBy>
  <cp:revision>2</cp:revision>
  <dcterms:created xsi:type="dcterms:W3CDTF">2024-04-30T08:15:00Z</dcterms:created>
  <dcterms:modified xsi:type="dcterms:W3CDTF">2024-04-30T08:15:00Z</dcterms:modified>
</cp:coreProperties>
</file>